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DBEF6" w14:textId="1593E70F" w:rsidR="00AA5263" w:rsidRPr="003D182B" w:rsidRDefault="003D182B" w:rsidP="00286C55">
      <w:pPr>
        <w:pStyle w:val="Standard"/>
        <w:ind w:firstLine="0"/>
        <w:rPr>
          <w:sz w:val="28"/>
          <w:szCs w:val="28"/>
        </w:rPr>
      </w:pPr>
      <w:r w:rsidRPr="003D182B">
        <w:rPr>
          <w:b/>
          <w:sz w:val="28"/>
          <w:szCs w:val="28"/>
        </w:rPr>
        <w:t>Extrait : Rien ne pouvait arriver.</w:t>
      </w:r>
      <w:r w:rsidRPr="003D182B">
        <w:rPr>
          <w:i/>
          <w:sz w:val="28"/>
          <w:szCs w:val="28"/>
        </w:rPr>
        <w:t xml:space="preserve"> </w:t>
      </w:r>
      <w:r w:rsidR="002774F8" w:rsidRPr="003D182B">
        <w:rPr>
          <w:i/>
          <w:sz w:val="28"/>
          <w:szCs w:val="28"/>
        </w:rPr>
        <w:t>Le Désert sans détour</w:t>
      </w:r>
      <w:r w:rsidR="002774F8" w:rsidRPr="003D182B">
        <w:rPr>
          <w:sz w:val="28"/>
          <w:szCs w:val="28"/>
        </w:rPr>
        <w:t>, Sin</w:t>
      </w:r>
      <w:r w:rsidR="009B0386" w:rsidRPr="003D182B">
        <w:rPr>
          <w:sz w:val="28"/>
          <w:szCs w:val="28"/>
        </w:rPr>
        <w:t>d</w:t>
      </w:r>
      <w:r w:rsidRPr="003D182B">
        <w:rPr>
          <w:sz w:val="28"/>
          <w:szCs w:val="28"/>
        </w:rPr>
        <w:t>bad</w:t>
      </w:r>
      <w:r w:rsidR="002774F8" w:rsidRPr="003D182B">
        <w:rPr>
          <w:sz w:val="28"/>
          <w:szCs w:val="28"/>
        </w:rPr>
        <w:t xml:space="preserve"> 1992, p. 66-67</w:t>
      </w:r>
    </w:p>
    <w:p w14:paraId="79D3BB54" w14:textId="77777777" w:rsidR="00AA5263" w:rsidRDefault="00AA5263" w:rsidP="00286C55">
      <w:pPr>
        <w:pStyle w:val="Standard"/>
        <w:ind w:firstLine="0"/>
      </w:pPr>
    </w:p>
    <w:p w14:paraId="1BACAD98" w14:textId="79C4B472" w:rsidR="008F35EA" w:rsidRDefault="005A69C5" w:rsidP="00B86316">
      <w:pPr>
        <w:pStyle w:val="Standard"/>
        <w:ind w:firstLine="284"/>
      </w:pPr>
      <w:r>
        <w:t xml:space="preserve">Sans s’être concertés, les deux arpenteurs du désert </w:t>
      </w:r>
      <w:r w:rsidR="006168DA">
        <w:t xml:space="preserve">se préparent alors d’un même mouvement à reprendre leur marche. </w:t>
      </w:r>
    </w:p>
    <w:p w14:paraId="4AC68F29" w14:textId="3E4B9737" w:rsidR="00AA5263" w:rsidRDefault="00B86316" w:rsidP="00B86316">
      <w:pPr>
        <w:pStyle w:val="Standard"/>
        <w:ind w:firstLine="284"/>
      </w:pPr>
      <w:r>
        <w:t>(…) et l</w:t>
      </w:r>
      <w:r w:rsidR="002774F8">
        <w:t xml:space="preserve">e gros homme fait remarquer </w:t>
      </w:r>
      <w:r w:rsidR="002774F8">
        <w:rPr>
          <w:spacing w:val="-3"/>
        </w:rPr>
        <w:t>alors :</w:t>
      </w:r>
    </w:p>
    <w:p w14:paraId="3E6EE54C" w14:textId="77777777" w:rsidR="00AA5263" w:rsidRDefault="002774F8" w:rsidP="00B86316">
      <w:pPr>
        <w:pStyle w:val="Standard"/>
        <w:ind w:firstLine="284"/>
      </w:pPr>
      <w:r>
        <w:rPr>
          <w:spacing w:val="2"/>
        </w:rPr>
        <w:t>— Rien ne pouvait arriver et, grâces en soient ren</w:t>
      </w:r>
      <w:r>
        <w:rPr>
          <w:spacing w:val="-1"/>
        </w:rPr>
        <w:t>dues au Ciel, rien n'est arrivé.</w:t>
      </w:r>
    </w:p>
    <w:p w14:paraId="3F5F6070" w14:textId="77777777" w:rsidR="00AA5263" w:rsidRDefault="002774F8" w:rsidP="00B86316">
      <w:pPr>
        <w:pStyle w:val="Standard"/>
        <w:ind w:firstLine="284"/>
      </w:pPr>
      <w:r>
        <w:rPr>
          <w:spacing w:val="-5"/>
        </w:rPr>
        <w:t xml:space="preserve">Juste le regard du ciel continue à se fixer sur eux, sans </w:t>
      </w:r>
      <w:r>
        <w:rPr>
          <w:spacing w:val="-3"/>
        </w:rPr>
        <w:t xml:space="preserve">leur poser de questions. Juste le leur, sans poser plus de </w:t>
      </w:r>
      <w:r>
        <w:rPr>
          <w:spacing w:val="-4"/>
        </w:rPr>
        <w:t xml:space="preserve">questions, continue d'aller à la rencontre du désert où ils </w:t>
      </w:r>
      <w:r>
        <w:rPr>
          <w:spacing w:val="-2"/>
        </w:rPr>
        <w:t xml:space="preserve">vont avancer avec le sentiment étrange et familier de </w:t>
      </w:r>
      <w:r>
        <w:rPr>
          <w:spacing w:val="2"/>
        </w:rPr>
        <w:t xml:space="preserve">retourner sur leurs pas et de n'entreprendre ainsi que </w:t>
      </w:r>
      <w:r>
        <w:rPr>
          <w:spacing w:val="-2"/>
        </w:rPr>
        <w:t xml:space="preserve">des choses déjà faites, ou qui restent faisables. Certes il </w:t>
      </w:r>
      <w:r>
        <w:rPr>
          <w:spacing w:val="-5"/>
        </w:rPr>
        <w:t xml:space="preserve">y aura in perpetuum cette lumière : elle ne pose pas plus </w:t>
      </w:r>
      <w:r>
        <w:rPr>
          <w:spacing w:val="-1"/>
        </w:rPr>
        <w:t>de questions. Ou pas plus qu'il ne s'en pose à la ronde.</w:t>
      </w:r>
    </w:p>
    <w:p w14:paraId="49037BA2" w14:textId="77777777" w:rsidR="00AA5263" w:rsidRDefault="002774F8" w:rsidP="00B86316">
      <w:pPr>
        <w:pStyle w:val="Standard"/>
        <w:ind w:firstLine="284"/>
      </w:pPr>
      <w:r>
        <w:rPr>
          <w:spacing w:val="3"/>
        </w:rPr>
        <w:t xml:space="preserve">Une fois encore, Hagg-Bar dit, non, visiblement, </w:t>
      </w:r>
      <w:r>
        <w:t>dans le but d'édifier quelqu'un mais pour se faire lui-</w:t>
      </w:r>
      <w:r>
        <w:rPr>
          <w:spacing w:val="-3"/>
        </w:rPr>
        <w:t>même une conviction :</w:t>
      </w:r>
    </w:p>
    <w:p w14:paraId="25AAD29D" w14:textId="77777777" w:rsidR="00AA5263" w:rsidRDefault="002774F8" w:rsidP="00B86316">
      <w:pPr>
        <w:pStyle w:val="Standard"/>
        <w:ind w:firstLine="284"/>
      </w:pPr>
      <w:r>
        <w:rPr>
          <w:spacing w:val="2"/>
        </w:rPr>
        <w:t xml:space="preserve">— Rien ne s'est passé. Et on peut tenir pour assuré </w:t>
      </w:r>
      <w:r>
        <w:rPr>
          <w:spacing w:val="-2"/>
        </w:rPr>
        <w:t>que rien ne se passera.</w:t>
      </w:r>
    </w:p>
    <w:p w14:paraId="255EA5EE" w14:textId="77777777" w:rsidR="00AA5263" w:rsidRDefault="002774F8" w:rsidP="00B86316">
      <w:pPr>
        <w:pStyle w:val="Standard"/>
        <w:ind w:firstLine="284"/>
      </w:pPr>
      <w:r>
        <w:rPr>
          <w:spacing w:val="-2"/>
        </w:rPr>
        <w:t xml:space="preserve">Il regarde autour de lui, toujours sans autre intention </w:t>
      </w:r>
      <w:r>
        <w:rPr>
          <w:spacing w:val="2"/>
        </w:rPr>
        <w:t xml:space="preserve">que de regarder, d'attendre — mais qu'attendre ? — </w:t>
      </w:r>
      <w:r>
        <w:rPr>
          <w:spacing w:val="-1"/>
        </w:rPr>
        <w:t xml:space="preserve">sans intention même de s'y reconnaître, reconnaître où </w:t>
      </w:r>
      <w:r>
        <w:rPr>
          <w:spacing w:val="-3"/>
        </w:rPr>
        <w:t xml:space="preserve">il est et tenter de se repérer. Qu'un danger les guette, les </w:t>
      </w:r>
      <w:r>
        <w:rPr>
          <w:spacing w:val="-1"/>
        </w:rPr>
        <w:t xml:space="preserve">menace, jamais il ne le croirait. Il serait plutôt porté à </w:t>
      </w:r>
      <w:r>
        <w:rPr>
          <w:spacing w:val="-3"/>
        </w:rPr>
        <w:t xml:space="preserve">penser que si danger </w:t>
      </w:r>
      <w:r>
        <w:rPr>
          <w:i/>
          <w:iCs/>
          <w:spacing w:val="-3"/>
        </w:rPr>
        <w:t xml:space="preserve">il </w:t>
      </w:r>
      <w:r>
        <w:rPr>
          <w:spacing w:val="-3"/>
        </w:rPr>
        <w:t>y</w:t>
      </w:r>
      <w:r>
        <w:rPr>
          <w:i/>
          <w:iCs/>
          <w:spacing w:val="-3"/>
        </w:rPr>
        <w:t xml:space="preserve"> a eu</w:t>
      </w:r>
      <w:r>
        <w:rPr>
          <w:spacing w:val="-3"/>
        </w:rPr>
        <w:t xml:space="preserve"> à un moment quelconque, </w:t>
      </w:r>
      <w:r>
        <w:rPr>
          <w:spacing w:val="-2"/>
        </w:rPr>
        <w:t>il est passé depuis le temps, il a été encouru.</w:t>
      </w:r>
    </w:p>
    <w:p w14:paraId="3B106D95" w14:textId="77777777" w:rsidR="00AA5263" w:rsidRDefault="002774F8" w:rsidP="00B86316">
      <w:pPr>
        <w:pStyle w:val="Standard"/>
        <w:ind w:firstLine="284"/>
      </w:pPr>
      <w:r>
        <w:rPr>
          <w:spacing w:val="-4"/>
        </w:rPr>
        <w:t xml:space="preserve">Vide, son œil ne contemple que le vide, que l'horizon </w:t>
      </w:r>
      <w:r>
        <w:rPr>
          <w:spacing w:val="-3"/>
        </w:rPr>
        <w:t xml:space="preserve">et sa vague attente. Singulièrement l'espace paraît s'être </w:t>
      </w:r>
      <w:r>
        <w:rPr>
          <w:spacing w:val="-2"/>
        </w:rPr>
        <w:t>élargi encore, seule réalité certaine.</w:t>
      </w:r>
    </w:p>
    <w:p w14:paraId="0048C9F8" w14:textId="77777777" w:rsidR="00AA5263" w:rsidRDefault="002774F8" w:rsidP="00B86316">
      <w:pPr>
        <w:pStyle w:val="Standard"/>
        <w:ind w:firstLine="284"/>
      </w:pPr>
      <w:r>
        <w:rPr>
          <w:spacing w:val="5"/>
        </w:rPr>
        <w:t xml:space="preserve">Le silence ayant suffisamment duré, pesé, le plus </w:t>
      </w:r>
      <w:r>
        <w:t>jeune s'inquiète et ne met en avant qu'un nœud d'inter</w:t>
      </w:r>
      <w:r>
        <w:rPr>
          <w:spacing w:val="-2"/>
        </w:rPr>
        <w:t>rogations en guise de tête :</w:t>
      </w:r>
    </w:p>
    <w:p w14:paraId="0378E499" w14:textId="4D8AA7EC" w:rsidR="00AA5263" w:rsidRDefault="002774F8" w:rsidP="00F57620">
      <w:pPr>
        <w:pStyle w:val="Standard"/>
        <w:numPr>
          <w:ilvl w:val="0"/>
          <w:numId w:val="5"/>
        </w:numPr>
      </w:pPr>
      <w:r>
        <w:rPr>
          <w:spacing w:val="-4"/>
        </w:rPr>
        <w:t>Comment le savez-vous ?</w:t>
      </w:r>
    </w:p>
    <w:p w14:paraId="4FE66938" w14:textId="71A55048" w:rsidR="00AA5263" w:rsidRDefault="002774F8" w:rsidP="00F57620">
      <w:pPr>
        <w:pStyle w:val="Standard"/>
        <w:numPr>
          <w:ilvl w:val="0"/>
          <w:numId w:val="5"/>
        </w:numPr>
      </w:pPr>
      <w:r>
        <w:rPr>
          <w:spacing w:val="-3"/>
        </w:rPr>
        <w:t>Savoir quoi ?</w:t>
      </w:r>
    </w:p>
    <w:p w14:paraId="555F74ED" w14:textId="00D50C37" w:rsidR="00AA5263" w:rsidRDefault="002774F8" w:rsidP="00F57620">
      <w:pPr>
        <w:pStyle w:val="Standard"/>
        <w:numPr>
          <w:ilvl w:val="0"/>
          <w:numId w:val="5"/>
        </w:numPr>
      </w:pPr>
      <w:r>
        <w:rPr>
          <w:spacing w:val="-3"/>
        </w:rPr>
        <w:t>Que rien ne se passera.</w:t>
      </w:r>
    </w:p>
    <w:p w14:paraId="4A158B27" w14:textId="07768018" w:rsidR="00286C55" w:rsidRDefault="002774F8" w:rsidP="00F57620">
      <w:pPr>
        <w:pStyle w:val="Standard"/>
        <w:numPr>
          <w:ilvl w:val="0"/>
          <w:numId w:val="5"/>
        </w:numPr>
      </w:pPr>
      <w:r>
        <w:rPr>
          <w:spacing w:val="6"/>
        </w:rPr>
        <w:t xml:space="preserve">Que rien ne se passera ? Mais parce que, mon </w:t>
      </w:r>
      <w:r>
        <w:rPr>
          <w:spacing w:val="7"/>
        </w:rPr>
        <w:t xml:space="preserve">garçon, j'y pense : ce qui doit nous arriver est déjà </w:t>
      </w:r>
      <w:r>
        <w:rPr>
          <w:spacing w:val="-4"/>
        </w:rPr>
        <w:t>arrivé.</w:t>
      </w:r>
    </w:p>
    <w:p w14:paraId="378835F4" w14:textId="270AB38F" w:rsidR="00AA5263" w:rsidRDefault="002774F8" w:rsidP="00F57620">
      <w:pPr>
        <w:pStyle w:val="Standard"/>
        <w:numPr>
          <w:ilvl w:val="0"/>
          <w:numId w:val="5"/>
        </w:numPr>
      </w:pPr>
      <w:bookmarkStart w:id="0" w:name="_GoBack"/>
      <w:bookmarkEnd w:id="0"/>
      <w:r>
        <w:rPr>
          <w:spacing w:val="-4"/>
        </w:rPr>
        <w:t>Quoi, que nous est-il arrivé ?</w:t>
      </w:r>
    </w:p>
    <w:p w14:paraId="7F8AA2DC" w14:textId="77777777" w:rsidR="00AA5263" w:rsidRDefault="00AA5263" w:rsidP="00286C55">
      <w:pPr>
        <w:pStyle w:val="Standard"/>
        <w:ind w:firstLine="0"/>
      </w:pPr>
    </w:p>
    <w:p w14:paraId="0496CE3B" w14:textId="77777777" w:rsidR="00AA5263" w:rsidRDefault="00AA5263" w:rsidP="00286C55">
      <w:pPr>
        <w:pStyle w:val="Standard"/>
        <w:ind w:firstLine="0"/>
      </w:pPr>
    </w:p>
    <w:sectPr w:rsidR="00AA5263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DCA06" w14:textId="77777777" w:rsidR="002D3D5C" w:rsidRDefault="002D3D5C">
      <w:r>
        <w:separator/>
      </w:r>
    </w:p>
  </w:endnote>
  <w:endnote w:type="continuationSeparator" w:id="0">
    <w:p w14:paraId="1CD13933" w14:textId="77777777" w:rsidR="002D3D5C" w:rsidRDefault="002D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OpenSymbol">
    <w:altName w:val="Times New Roman"/>
    <w:charset w:val="00"/>
    <w:family w:val="auto"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35374" w14:textId="77777777" w:rsidR="002D3D5C" w:rsidRDefault="002D3D5C">
      <w:r>
        <w:rPr>
          <w:color w:val="000000"/>
        </w:rPr>
        <w:separator/>
      </w:r>
    </w:p>
  </w:footnote>
  <w:footnote w:type="continuationSeparator" w:id="0">
    <w:p w14:paraId="61D70297" w14:textId="77777777" w:rsidR="002D3D5C" w:rsidRDefault="002D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E37FA"/>
    <w:multiLevelType w:val="multilevel"/>
    <w:tmpl w:val="87B80962"/>
    <w:styleLink w:val="WWNum4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34F846FA"/>
    <w:multiLevelType w:val="multilevel"/>
    <w:tmpl w:val="73DA1782"/>
    <w:styleLink w:val="WWNum3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36941985"/>
    <w:multiLevelType w:val="multilevel"/>
    <w:tmpl w:val="6910F656"/>
    <w:styleLink w:val="WWNum1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5B587E5C"/>
    <w:multiLevelType w:val="hybridMultilevel"/>
    <w:tmpl w:val="31B2F0FC"/>
    <w:lvl w:ilvl="0" w:tplc="BD8C432A">
      <w:numFmt w:val="bullet"/>
      <w:lvlText w:val="—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6B2E134A"/>
    <w:multiLevelType w:val="multilevel"/>
    <w:tmpl w:val="5D8EA08A"/>
    <w:styleLink w:val="WWNum2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63"/>
    <w:rsid w:val="00162394"/>
    <w:rsid w:val="001F6287"/>
    <w:rsid w:val="002774F8"/>
    <w:rsid w:val="00286C55"/>
    <w:rsid w:val="002D3D5C"/>
    <w:rsid w:val="003D182B"/>
    <w:rsid w:val="00537B23"/>
    <w:rsid w:val="005A69C5"/>
    <w:rsid w:val="006168DA"/>
    <w:rsid w:val="00680B3A"/>
    <w:rsid w:val="007A2634"/>
    <w:rsid w:val="008F35EA"/>
    <w:rsid w:val="009B0386"/>
    <w:rsid w:val="00AA5263"/>
    <w:rsid w:val="00B86316"/>
    <w:rsid w:val="00F5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80699"/>
  <w15:docId w15:val="{2381C36A-5B29-48FC-98C9-FA931950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Standard"/>
    <w:next w:val="Textbody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pacing w:before="120"/>
      <w:ind w:firstLine="397"/>
      <w:jc w:val="both"/>
    </w:pPr>
    <w:rPr>
      <w:sz w:val="24"/>
      <w:lang w:val="fr-FR" w:eastAsia="fr-F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 w:after="120"/>
    </w:pPr>
  </w:style>
  <w:style w:type="paragraph" w:styleId="Liste">
    <w:name w:val="List"/>
    <w:basedOn w:val="Textbody"/>
    <w:rPr>
      <w:rFonts w:cs="Arial"/>
    </w:rPr>
  </w:style>
  <w:style w:type="paragraph" w:styleId="Lgende">
    <w:name w:val="caption"/>
    <w:basedOn w:val="Standard"/>
    <w:pPr>
      <w:suppressLineNumbers/>
      <w:spacing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286</Words>
  <Characters>1576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Formulaires (p</vt:lpstr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Formulaires (p</dc:title>
  <dc:creator>Charles Bonn</dc:creator>
  <cp:lastModifiedBy>Assia Dib</cp:lastModifiedBy>
  <cp:revision>10</cp:revision>
  <cp:lastPrinted>2011-02-17T15:39:00Z</cp:lastPrinted>
  <dcterms:created xsi:type="dcterms:W3CDTF">2017-03-04T15:27:00Z</dcterms:created>
  <dcterms:modified xsi:type="dcterms:W3CDTF">2017-03-04T15:49:00Z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true</vt:bool>
  </property>
  <property fmtid="{D5CDD505-2E9C-101B-9397-08002B2CF9AE}" pid="5" name="LinksUpToDate">
    <vt:bool>true</vt:bool>
  </property>
  <property fmtid="{D5CDD505-2E9C-101B-9397-08002B2CF9AE}" pid="6" name="ScaleCrop">
    <vt:bool>true</vt:bool>
  </property>
  <property fmtid="{D5CDD505-2E9C-101B-9397-08002B2CF9AE}" pid="7" name="ShareDoc">
    <vt:bool>true</vt:bool>
  </property>
</Properties>
</file>