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5D776" w14:textId="77777777" w:rsidR="00332510" w:rsidRPr="00683A63" w:rsidRDefault="001A31FC" w:rsidP="00DB1386">
      <w:pPr>
        <w:pStyle w:val="Standard"/>
        <w:spacing w:before="120"/>
        <w:outlineLvl w:val="0"/>
        <w:rPr>
          <w:rFonts w:cs="Times New Roman"/>
          <w:b/>
          <w:sz w:val="28"/>
          <w:szCs w:val="28"/>
        </w:rPr>
      </w:pPr>
      <w:bookmarkStart w:id="0" w:name="_GoBack"/>
      <w:bookmarkEnd w:id="0"/>
      <w:r w:rsidRPr="00683A63">
        <w:rPr>
          <w:rFonts w:cs="Times New Roman"/>
          <w:b/>
          <w:sz w:val="28"/>
          <w:szCs w:val="28"/>
        </w:rPr>
        <w:t xml:space="preserve"> </w:t>
      </w:r>
      <w:r w:rsidR="00DB1386" w:rsidRPr="00683A63">
        <w:rPr>
          <w:rFonts w:cs="Times New Roman"/>
          <w:b/>
          <w:sz w:val="28"/>
          <w:szCs w:val="28"/>
        </w:rPr>
        <w:t>Extrait : L’étranger</w:t>
      </w:r>
      <w:r w:rsidR="005A466E" w:rsidRPr="00683A63">
        <w:rPr>
          <w:rFonts w:cs="Times New Roman"/>
          <w:b/>
          <w:sz w:val="28"/>
          <w:szCs w:val="28"/>
        </w:rPr>
        <w:t xml:space="preserve">, </w:t>
      </w:r>
      <w:proofErr w:type="spellStart"/>
      <w:r w:rsidRPr="00683A63">
        <w:rPr>
          <w:rFonts w:cs="Times New Roman"/>
          <w:b/>
          <w:i/>
          <w:sz w:val="28"/>
          <w:szCs w:val="28"/>
        </w:rPr>
        <w:t>Laëzza</w:t>
      </w:r>
      <w:proofErr w:type="spellEnd"/>
      <w:r w:rsidRPr="00683A63">
        <w:rPr>
          <w:rFonts w:cs="Times New Roman"/>
          <w:b/>
          <w:sz w:val="28"/>
          <w:szCs w:val="28"/>
        </w:rPr>
        <w:t>, Albin Michel, 2006, p. 167-169</w:t>
      </w:r>
    </w:p>
    <w:p w14:paraId="5D779911" w14:textId="77777777" w:rsidR="00332510" w:rsidRPr="005A466E" w:rsidRDefault="00332510" w:rsidP="005A466E">
      <w:pPr>
        <w:pStyle w:val="Standard"/>
        <w:spacing w:before="120"/>
        <w:rPr>
          <w:rFonts w:cs="Times New Roman"/>
        </w:rPr>
      </w:pPr>
    </w:p>
    <w:p w14:paraId="5037FACA" w14:textId="77777777" w:rsidR="00DB1386" w:rsidRDefault="00DB1386" w:rsidP="005A466E">
      <w:pPr>
        <w:pStyle w:val="Standard"/>
        <w:spacing w:before="120"/>
        <w:ind w:firstLine="426"/>
        <w:rPr>
          <w:rFonts w:cs="Times New Roman"/>
        </w:rPr>
      </w:pPr>
      <w:r>
        <w:rPr>
          <w:rFonts w:cs="Times New Roman"/>
        </w:rPr>
        <w:t>Première rencontre</w:t>
      </w:r>
    </w:p>
    <w:p w14:paraId="0E9CFA84" w14:textId="77777777" w:rsidR="00DB1386" w:rsidRDefault="00DB1386" w:rsidP="005A466E">
      <w:pPr>
        <w:pStyle w:val="Standard"/>
        <w:spacing w:before="120"/>
        <w:ind w:firstLine="426"/>
        <w:rPr>
          <w:rFonts w:cs="Times New Roman"/>
        </w:rPr>
      </w:pPr>
    </w:p>
    <w:p w14:paraId="37435958" w14:textId="77777777" w:rsidR="00332510" w:rsidRPr="005A466E" w:rsidRDefault="001A31FC" w:rsidP="000F1272">
      <w:pPr>
        <w:pStyle w:val="Standard"/>
        <w:spacing w:before="120"/>
        <w:ind w:firstLine="426"/>
        <w:jc w:val="both"/>
        <w:rPr>
          <w:rFonts w:cs="Times New Roman"/>
        </w:rPr>
      </w:pPr>
      <w:r w:rsidRPr="005A466E">
        <w:rPr>
          <w:rFonts w:cs="Times New Roman"/>
        </w:rPr>
        <w:t>À côté du mien vivait un autre monde mais, de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toute ma petite enfance, je ne m’en étais guère aperçu.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Il m’arrivait bien de sortir en ville avec tel ou tel autre membre de ma famille : nous aurions dû croiser quel-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que natif de cet autre mode par conséquent. Or, j’ai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 xml:space="preserve">beau battre le rappel </w:t>
      </w:r>
      <w:r w:rsidR="00DB1386">
        <w:rPr>
          <w:rFonts w:cs="Times New Roman"/>
        </w:rPr>
        <w:t>de mes souvenirs, je jure qu’au</w:t>
      </w:r>
      <w:r w:rsidRPr="005A466E">
        <w:rPr>
          <w:rFonts w:cs="Times New Roman"/>
        </w:rPr>
        <w:t>cun ne me signale que nous avons fait de pareilles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 xml:space="preserve">rencontres. Ma mémoire de cette époque reste vierge de tout souvenir d’étrangers. Ou bien ces derniers 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 xml:space="preserve">avaient le pouvoir de se rendre invisibles et donc ils n’impressionnaient pas ma rétine, ou bien mes yeux 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n’étaient nullement faits</w:t>
      </w:r>
      <w:r w:rsidR="00DB1386">
        <w:rPr>
          <w:rFonts w:cs="Times New Roman"/>
        </w:rPr>
        <w:t xml:space="preserve"> pour les découvrir. Ils n’exis</w:t>
      </w:r>
      <w:r w:rsidRPr="005A466E">
        <w:rPr>
          <w:rFonts w:cs="Times New Roman"/>
        </w:rPr>
        <w:t>taient pas.</w:t>
      </w:r>
    </w:p>
    <w:p w14:paraId="2DC75212" w14:textId="446FB628" w:rsidR="00332510" w:rsidRPr="005A466E" w:rsidRDefault="001A31FC" w:rsidP="000F1272">
      <w:pPr>
        <w:pStyle w:val="Standard"/>
        <w:spacing w:before="120"/>
        <w:ind w:firstLine="426"/>
        <w:jc w:val="both"/>
        <w:rPr>
          <w:rFonts w:cs="Times New Roman"/>
        </w:rPr>
      </w:pPr>
      <w:r w:rsidRPr="005A466E">
        <w:rPr>
          <w:rFonts w:cs="Times New Roman"/>
        </w:rPr>
        <w:t>Jusqu’au jour où l’un d’eux apparut, chez nous,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débarqua dans notre propre foyer. Il avait ainsi traversé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des années-lumière de méconnaissance. Je venais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d’avoir un accident à la jambe, qui allait me tenir cloué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au lit durant un an. L’extraterrestre arrivait dans une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odeur d’éther et avec de longues,</w:t>
      </w:r>
      <w:r w:rsidR="00DB1386">
        <w:rPr>
          <w:rFonts w:cs="Times New Roman"/>
        </w:rPr>
        <w:t xml:space="preserve"> de redoutables </w:t>
      </w:r>
      <w:r w:rsidR="000F1272">
        <w:rPr>
          <w:rFonts w:cs="Times New Roman"/>
        </w:rPr>
        <w:t>aigui</w:t>
      </w:r>
      <w:r w:rsidR="000F1272" w:rsidRPr="005A466E">
        <w:rPr>
          <w:rFonts w:cs="Times New Roman"/>
        </w:rPr>
        <w:t>lles</w:t>
      </w:r>
      <w:r w:rsidRPr="005A466E">
        <w:rPr>
          <w:rFonts w:cs="Times New Roman"/>
        </w:rPr>
        <w:t xml:space="preserve"> au bout des doigts. Stature lourdement charpentée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et, par-dessus cela, un visage trop blanc dont la pâte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commençait à se relâcher. Emballé dans ces hardes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sombres, tristes et, sur lui, un peu chiffonnées, dont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 xml:space="preserve">eux tous se plaisaient à </w:t>
      </w:r>
      <w:proofErr w:type="spellStart"/>
      <w:r w:rsidRPr="005A466E">
        <w:rPr>
          <w:rFonts w:cs="Times New Roman"/>
        </w:rPr>
        <w:t>s’enfroquer</w:t>
      </w:r>
      <w:proofErr w:type="spellEnd"/>
      <w:r w:rsidRPr="005A466E">
        <w:rPr>
          <w:rFonts w:cs="Times New Roman"/>
        </w:rPr>
        <w:t>, il se déplaçait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d’une seule masse, posant d’abord un pied bien à plat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sur le sol avant de lever l’autre. J’imaginais la peine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qu’une telle créature devait se donner pour se baisser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jusqu’à moi, qu’elle trouvait couché sur un matelas, à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ras de terre. Un lit, je n’allais savoir ce que c’est que beaucoup plus tard.</w:t>
      </w:r>
    </w:p>
    <w:p w14:paraId="52A452DB" w14:textId="77777777" w:rsidR="00332510" w:rsidRPr="005A466E" w:rsidRDefault="001A31FC" w:rsidP="000F1272">
      <w:pPr>
        <w:pStyle w:val="Standard"/>
        <w:spacing w:before="120"/>
        <w:ind w:firstLine="426"/>
        <w:jc w:val="both"/>
        <w:rPr>
          <w:rFonts w:cs="Times New Roman"/>
        </w:rPr>
      </w:pPr>
      <w:r w:rsidRPr="005A466E">
        <w:rPr>
          <w:rFonts w:cs="Times New Roman"/>
        </w:rPr>
        <w:t>Ce personnage, pendant un temps, se présenterait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à mon chevet chaque jour à heure fixe. Deux coups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impérieux de heurtoir frappés à la porte de la maison, il entrait, c’était lui. Ses coups n’étaient pas assenés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qu’à la porte de la maison mais aussi à celle de mon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cœur qui, à l’instant s</w:t>
      </w:r>
      <w:r w:rsidR="00DB1386">
        <w:rPr>
          <w:rFonts w:cs="Times New Roman"/>
        </w:rPr>
        <w:t>e délitait de tristesse, unique</w:t>
      </w:r>
      <w:r w:rsidRPr="005A466E">
        <w:rPr>
          <w:rFonts w:cs="Times New Roman"/>
        </w:rPr>
        <w:t>ment cela, de tristesse, parce que je savais déjà prendre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mon mal en patienc</w:t>
      </w:r>
      <w:r w:rsidR="00DB1386">
        <w:rPr>
          <w:rFonts w:cs="Times New Roman"/>
        </w:rPr>
        <w:t>e. Coups d’ailleurs dont je sen</w:t>
      </w:r>
      <w:r w:rsidRPr="005A466E">
        <w:rPr>
          <w:rFonts w:cs="Times New Roman"/>
        </w:rPr>
        <w:t>tais approcher, venir la seconde où ils retentiraient ;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par avance, comme pour me les annoncer, ma mère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mettait à bouillir dans de l’eau, sous mes yeux, deux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 xml:space="preserve">aiguilles pour les seringues du Dr </w:t>
      </w:r>
      <w:proofErr w:type="spellStart"/>
      <w:r w:rsidRPr="005A466E">
        <w:rPr>
          <w:rFonts w:cs="Times New Roman"/>
        </w:rPr>
        <w:t>Photiadis</w:t>
      </w:r>
      <w:proofErr w:type="spellEnd"/>
      <w:r w:rsidRPr="005A466E">
        <w:rPr>
          <w:rFonts w:cs="Times New Roman"/>
        </w:rPr>
        <w:t>.</w:t>
      </w:r>
    </w:p>
    <w:p w14:paraId="050B7EFE" w14:textId="77777777" w:rsidR="00332510" w:rsidRPr="005A466E" w:rsidRDefault="001A31FC" w:rsidP="000F1272">
      <w:pPr>
        <w:pStyle w:val="Standard"/>
        <w:spacing w:before="120"/>
        <w:ind w:firstLine="426"/>
        <w:jc w:val="both"/>
        <w:rPr>
          <w:rFonts w:cs="Times New Roman"/>
        </w:rPr>
      </w:pPr>
      <w:r w:rsidRPr="005A466E">
        <w:rPr>
          <w:rFonts w:cs="Times New Roman"/>
        </w:rPr>
        <w:t xml:space="preserve">Celui-ci ne descendait pas de ces Gaulois dont je saurais bientôt, à l’école, qu’ils étaient mes ancêtres. 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J’avais devant moi, arrivant de l’autre monde, un Grec.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Cela aussi, bien sûr, je n’allais l’apprendre que par la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suite. Comme maintes autres choses.</w:t>
      </w:r>
    </w:p>
    <w:p w14:paraId="25138B2D" w14:textId="77777777" w:rsidR="00332510" w:rsidRPr="005A466E" w:rsidRDefault="001A31FC" w:rsidP="000F1272">
      <w:pPr>
        <w:pStyle w:val="Standard"/>
        <w:spacing w:before="120"/>
        <w:ind w:firstLine="426"/>
        <w:jc w:val="both"/>
        <w:rPr>
          <w:rFonts w:cs="Times New Roman"/>
        </w:rPr>
      </w:pPr>
      <w:r w:rsidRPr="005A466E">
        <w:rPr>
          <w:rFonts w:cs="Times New Roman"/>
        </w:rPr>
        <w:t>Pour le moment, dans la vaste figure penchée sur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moi, ne m’attiraient que les lunettes cerclées de noir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et, prisonnier des verres, luisant, le regard en pointe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de diamant. Un sourire secret d’enfant aussi. Quel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sourire, alors que dans leur abandon ces traits, ce faciès, gardaient une immobilité sans âge ! Je n’ai pas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souvenance qu’avec ses aiguilles il m’eût, une seule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fois, infligé un soupçon de douleur</w:t>
      </w:r>
      <w:r w:rsidR="00DB1386">
        <w:rPr>
          <w:rFonts w:cs="Times New Roman"/>
        </w:rPr>
        <w:t>.</w:t>
      </w:r>
    </w:p>
    <w:p w14:paraId="79CEF9F6" w14:textId="77777777" w:rsidR="00332510" w:rsidRPr="005A466E" w:rsidRDefault="001A31FC" w:rsidP="000F1272">
      <w:pPr>
        <w:pStyle w:val="Standard"/>
        <w:spacing w:before="120"/>
        <w:ind w:firstLine="426"/>
        <w:jc w:val="both"/>
        <w:rPr>
          <w:rFonts w:cs="Times New Roman"/>
        </w:rPr>
      </w:pPr>
      <w:r w:rsidRPr="005A466E">
        <w:rPr>
          <w:rFonts w:cs="Times New Roman"/>
        </w:rPr>
        <w:t>Il fut mon premier étranger en date. Jusque-là, je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ne m’étais trouvé en présence d’aucun autre. Il me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sauva ma jambe, qui en toute logique aurait dû être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amputée. C’était encore l’ère avant la pénicilline.</w:t>
      </w:r>
    </w:p>
    <w:p w14:paraId="1458508D" w14:textId="77777777" w:rsidR="00332510" w:rsidRPr="005A466E" w:rsidRDefault="001A31FC" w:rsidP="000F1272">
      <w:pPr>
        <w:pStyle w:val="Standard"/>
        <w:spacing w:before="120"/>
        <w:ind w:firstLine="426"/>
        <w:jc w:val="both"/>
        <w:rPr>
          <w:rFonts w:cs="Times New Roman"/>
        </w:rPr>
      </w:pPr>
      <w:r w:rsidRPr="005A466E">
        <w:rPr>
          <w:rFonts w:cs="Times New Roman"/>
        </w:rPr>
        <w:t>Il se passa nombre d’années depuis lors, j’étais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devenu un grand jeune</w:t>
      </w:r>
      <w:r w:rsidR="00DB1386">
        <w:rPr>
          <w:rFonts w:cs="Times New Roman"/>
        </w:rPr>
        <w:t xml:space="preserve"> homme, dix-huit ans. Je retour</w:t>
      </w:r>
      <w:r w:rsidRPr="005A466E">
        <w:rPr>
          <w:rFonts w:cs="Times New Roman"/>
        </w:rPr>
        <w:t>nai le voir. Au début de la dernière guerre, sévissait à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Tlemcen une épidémie de typhus qui n’essayait pas de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choisir entre ses victimes, fussent-elles de l’un ou de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l’autre bord, et elle en fit pas mal. À longueur de jour, les convois funèbres se succédaient en direction des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deux cimetières de la ville, le musulman et le chrétien.</w:t>
      </w:r>
    </w:p>
    <w:p w14:paraId="1B16E035" w14:textId="3CAA0597" w:rsidR="00332510" w:rsidRPr="005A466E" w:rsidRDefault="001A31FC" w:rsidP="000F1272">
      <w:pPr>
        <w:pStyle w:val="Standard"/>
        <w:spacing w:before="120"/>
        <w:ind w:firstLine="426"/>
        <w:jc w:val="both"/>
        <w:rPr>
          <w:rFonts w:cs="Times New Roman"/>
        </w:rPr>
      </w:pPr>
      <w:r w:rsidRPr="005A466E">
        <w:rPr>
          <w:rFonts w:cs="Times New Roman"/>
        </w:rPr>
        <w:t>Comme de juste, j’avai</w:t>
      </w:r>
      <w:r w:rsidR="000F1272">
        <w:rPr>
          <w:rFonts w:cs="Times New Roman"/>
        </w:rPr>
        <w:t xml:space="preserve">s changé, mais le Dr </w:t>
      </w:r>
      <w:proofErr w:type="spellStart"/>
      <w:r w:rsidR="000F1272">
        <w:rPr>
          <w:rFonts w:cs="Times New Roman"/>
        </w:rPr>
        <w:t>Photia</w:t>
      </w:r>
      <w:r w:rsidRPr="005A466E">
        <w:rPr>
          <w:rFonts w:cs="Times New Roman"/>
        </w:rPr>
        <w:t>dis</w:t>
      </w:r>
      <w:proofErr w:type="spellEnd"/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me reconnut. Lui, restait le même homme. Même corps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massif, même visage épais, mêmes grosses lunettes et,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derrière ses verres, même regard aussi secret qu’amusé.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Et toujours de noir vêtu, une tenue endeuillée, défiant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le temps, ni plus ni moins défraîchie. Il me donna un</w:t>
      </w:r>
      <w:r w:rsidR="00DB1386">
        <w:rPr>
          <w:rFonts w:cs="Times New Roman"/>
        </w:rPr>
        <w:t xml:space="preserve"> </w:t>
      </w:r>
      <w:r w:rsidRPr="005A466E">
        <w:rPr>
          <w:rFonts w:cs="Times New Roman"/>
        </w:rPr>
        <w:t>morceau de camphre à porter en sautoir.</w:t>
      </w:r>
    </w:p>
    <w:sectPr w:rsidR="00332510" w:rsidRPr="005A466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2E468A" w14:textId="77777777" w:rsidR="00B418FF" w:rsidRDefault="00B418FF">
      <w:r>
        <w:separator/>
      </w:r>
    </w:p>
  </w:endnote>
  <w:endnote w:type="continuationSeparator" w:id="0">
    <w:p w14:paraId="6C9E57F3" w14:textId="77777777" w:rsidR="00B418FF" w:rsidRDefault="00B41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B49EF6" w14:textId="77777777" w:rsidR="00B418FF" w:rsidRDefault="00B418FF">
      <w:r>
        <w:rPr>
          <w:color w:val="000000"/>
        </w:rPr>
        <w:separator/>
      </w:r>
    </w:p>
  </w:footnote>
  <w:footnote w:type="continuationSeparator" w:id="0">
    <w:p w14:paraId="40802894" w14:textId="77777777" w:rsidR="00B418FF" w:rsidRDefault="00B418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510"/>
    <w:rsid w:val="000F1272"/>
    <w:rsid w:val="001A31FC"/>
    <w:rsid w:val="002039B4"/>
    <w:rsid w:val="00332510"/>
    <w:rsid w:val="00474FB1"/>
    <w:rsid w:val="005A466E"/>
    <w:rsid w:val="00683A63"/>
    <w:rsid w:val="008D2C44"/>
    <w:rsid w:val="009350F1"/>
    <w:rsid w:val="009B7DE7"/>
    <w:rsid w:val="00B418FF"/>
    <w:rsid w:val="00DB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C6964"/>
  <w15:docId w15:val="{ACAF6553-B6A9-462B-A1AB-69279A76C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3321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2</cp:revision>
  <dcterms:created xsi:type="dcterms:W3CDTF">2016-12-13T17:37:00Z</dcterms:created>
  <dcterms:modified xsi:type="dcterms:W3CDTF">2016-12-13T17:37:00Z</dcterms:modified>
</cp:coreProperties>
</file>