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11C99C" w14:textId="2A4F613E" w:rsidR="007076F3" w:rsidRPr="00FA1364" w:rsidRDefault="00ED407F">
      <w:pPr>
        <w:pStyle w:val="Standard"/>
        <w:jc w:val="both"/>
        <w:rPr>
          <w:b/>
          <w:sz w:val="28"/>
          <w:szCs w:val="28"/>
        </w:rPr>
      </w:pPr>
      <w:r w:rsidRPr="00FA1364">
        <w:rPr>
          <w:b/>
          <w:sz w:val="28"/>
          <w:szCs w:val="28"/>
        </w:rPr>
        <w:t>Extrait</w:t>
      </w:r>
      <w:r w:rsidR="00FA1364" w:rsidRPr="00FA1364">
        <w:rPr>
          <w:b/>
          <w:sz w:val="28"/>
          <w:szCs w:val="28"/>
        </w:rPr>
        <w:t xml:space="preserve"> : </w:t>
      </w:r>
      <w:r w:rsidR="00FA1364">
        <w:rPr>
          <w:b/>
          <w:bCs/>
          <w:sz w:val="28"/>
          <w:szCs w:val="28"/>
        </w:rPr>
        <w:t xml:space="preserve">Accueil d'un messager. </w:t>
      </w:r>
      <w:r w:rsidR="009C52F9" w:rsidRPr="00FA1364">
        <w:rPr>
          <w:b/>
          <w:i/>
          <w:iCs/>
          <w:sz w:val="28"/>
          <w:szCs w:val="28"/>
        </w:rPr>
        <w:t xml:space="preserve">Au Café, </w:t>
      </w:r>
      <w:r w:rsidR="00FA1364">
        <w:rPr>
          <w:b/>
          <w:sz w:val="28"/>
          <w:szCs w:val="28"/>
        </w:rPr>
        <w:t xml:space="preserve">éditions </w:t>
      </w:r>
      <w:r w:rsidR="00813C10">
        <w:rPr>
          <w:b/>
          <w:sz w:val="28"/>
          <w:szCs w:val="28"/>
        </w:rPr>
        <w:t>Gallimard 1955</w:t>
      </w:r>
      <w:r w:rsidR="00F778E5">
        <w:rPr>
          <w:b/>
          <w:sz w:val="28"/>
          <w:szCs w:val="28"/>
        </w:rPr>
        <w:t xml:space="preserve">, pp. </w:t>
      </w:r>
      <w:r w:rsidR="00C41D1A">
        <w:rPr>
          <w:b/>
          <w:sz w:val="28"/>
          <w:szCs w:val="28"/>
        </w:rPr>
        <w:t>42-44</w:t>
      </w:r>
      <w:bookmarkStart w:id="0" w:name="_GoBack"/>
      <w:bookmarkEnd w:id="0"/>
    </w:p>
    <w:p w14:paraId="750BBDC7" w14:textId="77777777" w:rsidR="007076F3" w:rsidRDefault="007076F3">
      <w:pPr>
        <w:pStyle w:val="Standard"/>
        <w:jc w:val="both"/>
      </w:pPr>
    </w:p>
    <w:p w14:paraId="5E7C6431" w14:textId="77777777" w:rsidR="007076F3" w:rsidRDefault="007076F3">
      <w:pPr>
        <w:pStyle w:val="Standard"/>
        <w:jc w:val="both"/>
      </w:pPr>
    </w:p>
    <w:p w14:paraId="651C9107" w14:textId="77777777" w:rsidR="007076F3" w:rsidRDefault="009C52F9" w:rsidP="00FE4671">
      <w:pPr>
        <w:pStyle w:val="Standard"/>
        <w:jc w:val="both"/>
        <w:rPr>
          <w:i/>
          <w:iCs/>
        </w:rPr>
      </w:pPr>
      <w:r>
        <w:rPr>
          <w:i/>
          <w:iCs/>
        </w:rPr>
        <w:t>Dans la nouvelle Terres interdites, l'action se situe durant la guerre d'Algérie. Un inconnu, un vieil homme essoufflé,  vient d'arriver dans un village isolé.</w:t>
      </w:r>
    </w:p>
    <w:p w14:paraId="13F4A298" w14:textId="77777777" w:rsidR="007076F3" w:rsidRDefault="007076F3">
      <w:pPr>
        <w:pStyle w:val="Standard"/>
        <w:ind w:firstLine="845"/>
        <w:jc w:val="both"/>
      </w:pPr>
    </w:p>
    <w:p w14:paraId="2B0E6E06" w14:textId="17A802CA" w:rsidR="007076F3" w:rsidRDefault="009C52F9" w:rsidP="00FA1364">
      <w:pPr>
        <w:pStyle w:val="Standard"/>
        <w:numPr>
          <w:ilvl w:val="0"/>
          <w:numId w:val="1"/>
        </w:numPr>
        <w:jc w:val="both"/>
      </w:pPr>
      <w:r>
        <w:t xml:space="preserve">Eh, </w:t>
      </w:r>
      <w:r>
        <w:rPr>
          <w:i/>
          <w:iCs/>
        </w:rPr>
        <w:t xml:space="preserve">viejo ! </w:t>
      </w:r>
      <w:r>
        <w:t>fit l'un. Sois le bienvenu. Qu'est-ce qui t'amène ?</w:t>
      </w:r>
      <w:r w:rsidR="006466BF">
        <w:t>...</w:t>
      </w:r>
    </w:p>
    <w:p w14:paraId="639F969F" w14:textId="71ACBBE5" w:rsidR="007076F3" w:rsidRDefault="009C52F9" w:rsidP="00ED4825">
      <w:pPr>
        <w:pStyle w:val="Standard"/>
        <w:jc w:val="both"/>
      </w:pPr>
      <w:r>
        <w:t>L'étranger ne répondit pas mais souffla bruyamment. La sueur cheminait lentement dans les rides profondes qui lui creusaient le front, les pommettes, les te</w:t>
      </w:r>
      <w:r w:rsidR="00704631">
        <w:t xml:space="preserve">mpes avant de s'égoutter </w:t>
      </w:r>
      <w:r>
        <w:t>dans une barbe grise, rêche comme de l'étoupe. Sa figure prenait des reflets métalliques que rendait encore plus vifs sa peau noire.</w:t>
      </w:r>
    </w:p>
    <w:p w14:paraId="7C6245AC" w14:textId="77777777" w:rsidR="007076F3" w:rsidRDefault="009C52F9" w:rsidP="00ED4825">
      <w:pPr>
        <w:pStyle w:val="Standard"/>
        <w:jc w:val="both"/>
      </w:pPr>
      <w:r>
        <w:t>Les hommes l'entourèrent après avoir repoussé les commères en arrière. Penché de côté, assis par terre, le vieux empoigna son gourdin ; près de lui, quelques uns s'accroupirent sur leurs talons. Les autres attendaient debout.</w:t>
      </w:r>
    </w:p>
    <w:p w14:paraId="6117D79C" w14:textId="5F5BFD0C" w:rsidR="007076F3" w:rsidRDefault="009C52F9" w:rsidP="00ED4825">
      <w:pPr>
        <w:pStyle w:val="Standard"/>
        <w:numPr>
          <w:ilvl w:val="0"/>
          <w:numId w:val="1"/>
        </w:numPr>
        <w:jc w:val="both"/>
      </w:pPr>
      <w:r>
        <w:t>Respire, petit père. Nous ne sommes pas pressés, dit l'un des montagnards.</w:t>
      </w:r>
    </w:p>
    <w:p w14:paraId="6AB76CE3" w14:textId="77777777" w:rsidR="007076F3" w:rsidRDefault="009C52F9" w:rsidP="00ED4825">
      <w:pPr>
        <w:pStyle w:val="Standard"/>
        <w:jc w:val="both"/>
      </w:pPr>
      <w:r>
        <w:t>Le même adressa des signes à une femme qui s'éloigna.</w:t>
      </w:r>
    </w:p>
    <w:p w14:paraId="19D92BEA" w14:textId="0D2277C4" w:rsidR="007076F3" w:rsidRDefault="009C52F9" w:rsidP="00ED4825">
      <w:pPr>
        <w:pStyle w:val="Standard"/>
        <w:numPr>
          <w:ilvl w:val="0"/>
          <w:numId w:val="1"/>
        </w:numPr>
        <w:jc w:val="both"/>
      </w:pPr>
      <w:r>
        <w:t>Aujourd'hui, tu resteras au douar. Hein, si ça te plait ? Tu y passeras la nuit.</w:t>
      </w:r>
    </w:p>
    <w:p w14:paraId="3B76759E" w14:textId="77777777" w:rsidR="007076F3" w:rsidRDefault="009C52F9" w:rsidP="00ED4825">
      <w:pPr>
        <w:pStyle w:val="Standard"/>
        <w:jc w:val="both"/>
      </w:pPr>
      <w:r>
        <w:t>Le vagabond fit non de la tête.</w:t>
      </w:r>
    </w:p>
    <w:p w14:paraId="4A8AFE6C" w14:textId="6128EB94" w:rsidR="007076F3" w:rsidRDefault="009C52F9" w:rsidP="00ED4825">
      <w:pPr>
        <w:pStyle w:val="Standard"/>
        <w:numPr>
          <w:ilvl w:val="0"/>
          <w:numId w:val="1"/>
        </w:numPr>
        <w:jc w:val="both"/>
      </w:pPr>
      <w:r>
        <w:t>Par Dieu ! Répliqua le fellah, ce n'est pas la peine d'aller plus loin.</w:t>
      </w:r>
    </w:p>
    <w:p w14:paraId="514F4EC6" w14:textId="2E2108BE" w:rsidR="007076F3" w:rsidRDefault="009C52F9" w:rsidP="00ED4825">
      <w:pPr>
        <w:pStyle w:val="Standard"/>
        <w:jc w:val="both"/>
      </w:pPr>
      <w:r>
        <w:t xml:space="preserve">Tous </w:t>
      </w:r>
      <w:r w:rsidR="004B6DD8">
        <w:t>l’</w:t>
      </w:r>
      <w:r>
        <w:t>approuvèrent.</w:t>
      </w:r>
    </w:p>
    <w:p w14:paraId="6A8DDE17" w14:textId="3F6CDF26" w:rsidR="007076F3" w:rsidRDefault="001008E0" w:rsidP="00ED4825">
      <w:pPr>
        <w:pStyle w:val="Standard"/>
        <w:jc w:val="both"/>
      </w:pPr>
      <w:r>
        <w:t>A ce mom</w:t>
      </w:r>
      <w:r w:rsidR="009C52F9">
        <w:t xml:space="preserve">ent revint celle qui avait quitté le groupe : elle portait un pot d'une main et de l'autre </w:t>
      </w:r>
      <w:r w:rsidR="00903891">
        <w:t xml:space="preserve">tenait </w:t>
      </w:r>
      <w:r w:rsidR="009C52F9">
        <w:t>une moitié de galette.</w:t>
      </w:r>
    </w:p>
    <w:p w14:paraId="5F8E023A" w14:textId="61F86E57" w:rsidR="007076F3" w:rsidRDefault="009C52F9" w:rsidP="001008E0">
      <w:pPr>
        <w:pStyle w:val="Standard"/>
        <w:numPr>
          <w:ilvl w:val="0"/>
          <w:numId w:val="1"/>
        </w:numPr>
        <w:jc w:val="both"/>
      </w:pPr>
      <w:r>
        <w:t>Rafraîchis-toi avec de la bonne eau, dit la paysanne.</w:t>
      </w:r>
    </w:p>
    <w:p w14:paraId="65F85E28" w14:textId="745FFC0B" w:rsidR="007076F3" w:rsidRDefault="008333DE" w:rsidP="001008E0">
      <w:pPr>
        <w:pStyle w:val="Standard"/>
        <w:jc w:val="both"/>
      </w:pPr>
      <w:r>
        <w:t xml:space="preserve">Elle </w:t>
      </w:r>
      <w:r w:rsidR="00103BF8">
        <w:t>déposa</w:t>
      </w:r>
      <w:r>
        <w:t xml:space="preserve"> </w:t>
      </w:r>
      <w:r w:rsidR="009C52F9">
        <w:t>devant l'hôte le pot émaillé sur lequel elle plaça la galette. Puis elle s'écarta.</w:t>
      </w:r>
    </w:p>
    <w:p w14:paraId="044124BD" w14:textId="35DB9C60" w:rsidR="007076F3" w:rsidRDefault="009C52F9" w:rsidP="001008E0">
      <w:pPr>
        <w:pStyle w:val="Standard"/>
        <w:numPr>
          <w:ilvl w:val="0"/>
          <w:numId w:val="1"/>
        </w:numPr>
        <w:jc w:val="both"/>
      </w:pPr>
      <w:r>
        <w:t>Je ne peux pas rester, dit l'homme. Mais voilà, il y a ceci.</w:t>
      </w:r>
    </w:p>
    <w:p w14:paraId="522B11F8" w14:textId="77777777" w:rsidR="007076F3" w:rsidRDefault="009C52F9" w:rsidP="001008E0">
      <w:pPr>
        <w:pStyle w:val="Standard"/>
        <w:jc w:val="both"/>
      </w:pPr>
      <w:r>
        <w:t>Il se fouilla ; d'entre ses loques, il extirpa une liasse de papiers imprimés.</w:t>
      </w:r>
    </w:p>
    <w:p w14:paraId="595D307B" w14:textId="269237EB" w:rsidR="007076F3" w:rsidRDefault="009C52F9" w:rsidP="00B15949">
      <w:pPr>
        <w:pStyle w:val="Standard"/>
        <w:numPr>
          <w:ilvl w:val="0"/>
          <w:numId w:val="1"/>
        </w:numPr>
        <w:jc w:val="both"/>
      </w:pPr>
      <w:r>
        <w:t>Lequel est Tahar ?</w:t>
      </w:r>
    </w:p>
    <w:p w14:paraId="34CAD16F" w14:textId="77777777" w:rsidR="006466BF" w:rsidRDefault="009C52F9" w:rsidP="006466BF">
      <w:pPr>
        <w:pStyle w:val="Standard"/>
        <w:jc w:val="both"/>
      </w:pPr>
      <w:r>
        <w:t>Il dévisagea les fellahs.</w:t>
      </w:r>
    </w:p>
    <w:p w14:paraId="64CAF02E" w14:textId="596BCD18" w:rsidR="007076F3" w:rsidRDefault="009C52F9" w:rsidP="006466BF">
      <w:pPr>
        <w:pStyle w:val="Standard"/>
        <w:numPr>
          <w:ilvl w:val="0"/>
          <w:numId w:val="1"/>
        </w:numPr>
        <w:jc w:val="both"/>
      </w:pPr>
      <w:r>
        <w:t>Moi. Qu'est-ce ?...</w:t>
      </w:r>
    </w:p>
    <w:p w14:paraId="255058DE" w14:textId="377306F9" w:rsidR="00EA73AB" w:rsidRDefault="009C52F9" w:rsidP="00EA73AB">
      <w:pPr>
        <w:pStyle w:val="Standard"/>
        <w:numPr>
          <w:ilvl w:val="0"/>
          <w:numId w:val="1"/>
        </w:numPr>
        <w:jc w:val="both"/>
      </w:pPr>
      <w:r>
        <w:t xml:space="preserve">C'est à toi, Tahar, que je dois les remettre : les </w:t>
      </w:r>
      <w:r w:rsidR="005525FF">
        <w:t>voilà</w:t>
      </w:r>
      <w:r>
        <w:t xml:space="preserve"> donc. Je crois que tu sais à quoi ils doivent servir.</w:t>
      </w:r>
    </w:p>
    <w:p w14:paraId="69B45E9A" w14:textId="166DFDB1" w:rsidR="007076F3" w:rsidRDefault="009C52F9" w:rsidP="00EA73AB">
      <w:pPr>
        <w:pStyle w:val="Standard"/>
        <w:jc w:val="both"/>
      </w:pPr>
      <w:r>
        <w:t>L'homme nommé Tahar fut sur le point de se lever, les papiers à la main ; le vieillard ajouta :</w:t>
      </w:r>
    </w:p>
    <w:p w14:paraId="479E34D4" w14:textId="5E0AA6F7" w:rsidR="007076F3" w:rsidRDefault="009C52F9" w:rsidP="00EA73AB">
      <w:pPr>
        <w:pStyle w:val="Standard"/>
        <w:numPr>
          <w:ilvl w:val="0"/>
          <w:numId w:val="1"/>
        </w:numPr>
        <w:jc w:val="both"/>
      </w:pPr>
      <w:r>
        <w:t xml:space="preserve">Attends. Ecoute-moi, écoutez : </w:t>
      </w:r>
      <w:r>
        <w:rPr>
          <w:i/>
          <w:iCs/>
        </w:rPr>
        <w:t>ils</w:t>
      </w:r>
      <w:r>
        <w:t xml:space="preserve"> ont</w:t>
      </w:r>
      <w:r w:rsidR="005B016D">
        <w:t xml:space="preserve"> assommé quelqu'un de chez vous. </w:t>
      </w:r>
      <w:r>
        <w:t xml:space="preserve"> Sadak. C'est son nom.</w:t>
      </w:r>
    </w:p>
    <w:p w14:paraId="5EE03359" w14:textId="77777777" w:rsidR="00DF07EF" w:rsidRDefault="009C52F9" w:rsidP="00DF07EF">
      <w:pPr>
        <w:pStyle w:val="Standard"/>
        <w:jc w:val="both"/>
      </w:pPr>
      <w:r>
        <w:t>Ils restèrent cois. Quelques femmes gémirent.</w:t>
      </w:r>
    </w:p>
    <w:p w14:paraId="33CEECC5" w14:textId="77777777" w:rsidR="00DF07EF" w:rsidRDefault="009C52F9" w:rsidP="00DF07EF">
      <w:pPr>
        <w:pStyle w:val="Standard"/>
        <w:numPr>
          <w:ilvl w:val="0"/>
          <w:numId w:val="1"/>
        </w:numPr>
        <w:jc w:val="both"/>
      </w:pPr>
      <w:r>
        <w:t>Assez, gronda un paysan. Rentrez chez vous !</w:t>
      </w:r>
    </w:p>
    <w:p w14:paraId="24D9CFF3" w14:textId="245E151D" w:rsidR="007076F3" w:rsidRDefault="009C52F9" w:rsidP="00DF07EF">
      <w:pPr>
        <w:pStyle w:val="Standard"/>
        <w:numPr>
          <w:ilvl w:val="0"/>
          <w:numId w:val="1"/>
        </w:numPr>
        <w:jc w:val="both"/>
      </w:pPr>
      <w:r>
        <w:t>Allez le chercher, dit le vieil homme.</w:t>
      </w:r>
    </w:p>
    <w:p w14:paraId="530B5699" w14:textId="4A6ADC19" w:rsidR="007076F3" w:rsidRDefault="009C52F9" w:rsidP="003B425C">
      <w:pPr>
        <w:pStyle w:val="Standard"/>
        <w:numPr>
          <w:ilvl w:val="0"/>
          <w:numId w:val="1"/>
        </w:numPr>
        <w:jc w:val="both"/>
      </w:pPr>
      <w:r>
        <w:t>Où est-il ?... demandèrent les fellahs.</w:t>
      </w:r>
    </w:p>
    <w:p w14:paraId="750603B2" w14:textId="77777777" w:rsidR="007076F3" w:rsidRDefault="007076F3">
      <w:pPr>
        <w:pStyle w:val="Standard"/>
        <w:ind w:firstLine="873"/>
        <w:jc w:val="both"/>
      </w:pPr>
    </w:p>
    <w:p w14:paraId="02C8B4E3" w14:textId="77777777" w:rsidR="007076F3" w:rsidRDefault="007076F3">
      <w:pPr>
        <w:pStyle w:val="Standard"/>
        <w:ind w:firstLine="873"/>
        <w:jc w:val="both"/>
      </w:pPr>
    </w:p>
    <w:p w14:paraId="68D00742" w14:textId="77777777" w:rsidR="007076F3" w:rsidRDefault="007076F3">
      <w:pPr>
        <w:pStyle w:val="Standard"/>
        <w:ind w:firstLine="873"/>
        <w:jc w:val="both"/>
      </w:pPr>
    </w:p>
    <w:p w14:paraId="0FB361EC" w14:textId="77777777" w:rsidR="007076F3" w:rsidRDefault="007076F3">
      <w:pPr>
        <w:pStyle w:val="Standard"/>
        <w:ind w:firstLine="873"/>
        <w:jc w:val="both"/>
      </w:pPr>
    </w:p>
    <w:p w14:paraId="40E10FA4" w14:textId="77777777" w:rsidR="007076F3" w:rsidRDefault="007076F3">
      <w:pPr>
        <w:pStyle w:val="Standard"/>
        <w:ind w:firstLine="873"/>
        <w:jc w:val="both"/>
      </w:pPr>
    </w:p>
    <w:p w14:paraId="1521E01F" w14:textId="77777777" w:rsidR="007076F3" w:rsidRDefault="007076F3">
      <w:pPr>
        <w:pStyle w:val="Standard"/>
        <w:ind w:firstLine="873"/>
        <w:jc w:val="both"/>
      </w:pPr>
    </w:p>
    <w:sectPr w:rsidR="007076F3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1585AA" w14:textId="77777777" w:rsidR="00A763F2" w:rsidRDefault="00A763F2">
      <w:r>
        <w:separator/>
      </w:r>
    </w:p>
  </w:endnote>
  <w:endnote w:type="continuationSeparator" w:id="0">
    <w:p w14:paraId="13241D88" w14:textId="77777777" w:rsidR="00A763F2" w:rsidRDefault="00A76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Lucida Sans">
    <w:charset w:val="00"/>
    <w:family w:val="auto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OpenSymbol">
    <w:charset w:val="00"/>
    <w:family w:val="auto"/>
    <w:pitch w:val="default"/>
  </w:font>
  <w:font w:name="游ゴシック Light"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游明朝">
    <w:charset w:val="80"/>
    <w:family w:val="auto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9168FA" w14:textId="77777777" w:rsidR="00A763F2" w:rsidRDefault="00A763F2">
      <w:r>
        <w:rPr>
          <w:color w:val="000000"/>
        </w:rPr>
        <w:separator/>
      </w:r>
    </w:p>
  </w:footnote>
  <w:footnote w:type="continuationSeparator" w:id="0">
    <w:p w14:paraId="64D93B46" w14:textId="77777777" w:rsidR="00A763F2" w:rsidRDefault="00A763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6012C8"/>
    <w:multiLevelType w:val="hybridMultilevel"/>
    <w:tmpl w:val="40B4B6A6"/>
    <w:lvl w:ilvl="0" w:tplc="829AE70C">
      <w:numFmt w:val="bullet"/>
      <w:lvlText w:val="—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6F3"/>
    <w:rsid w:val="001008E0"/>
    <w:rsid w:val="00103BF8"/>
    <w:rsid w:val="00246B45"/>
    <w:rsid w:val="003B425C"/>
    <w:rsid w:val="004B6DD8"/>
    <w:rsid w:val="005525FF"/>
    <w:rsid w:val="005B016D"/>
    <w:rsid w:val="00613095"/>
    <w:rsid w:val="006466BF"/>
    <w:rsid w:val="00704631"/>
    <w:rsid w:val="007076F3"/>
    <w:rsid w:val="00813C10"/>
    <w:rsid w:val="008333DE"/>
    <w:rsid w:val="00903891"/>
    <w:rsid w:val="009C52F9"/>
    <w:rsid w:val="00A763F2"/>
    <w:rsid w:val="00B15949"/>
    <w:rsid w:val="00C41D1A"/>
    <w:rsid w:val="00D8776B"/>
    <w:rsid w:val="00DF07EF"/>
    <w:rsid w:val="00EA73AB"/>
    <w:rsid w:val="00EC281D"/>
    <w:rsid w:val="00ED407F"/>
    <w:rsid w:val="00ED4825"/>
    <w:rsid w:val="00F778E5"/>
    <w:rsid w:val="00FA1364"/>
    <w:rsid w:val="00FB3204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785DF1"/>
  <w15:docId w15:val="{DB7B1B4F-8A9B-44D8-B96E-B2E417339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Lucida Sans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styleId="Appelnotedebasdep">
    <w:name w:val="footnote reference"/>
    <w:basedOn w:val="Policepardfau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329</Words>
  <Characters>1813</Characters>
  <Application>Microsoft Macintosh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assiadib.ad@gmail.com</cp:lastModifiedBy>
  <cp:revision>24</cp:revision>
  <dcterms:created xsi:type="dcterms:W3CDTF">2016-12-16T18:10:00Z</dcterms:created>
  <dcterms:modified xsi:type="dcterms:W3CDTF">2017-01-04T21:27:00Z</dcterms:modified>
</cp:coreProperties>
</file>